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E206" w14:textId="77777777" w:rsidR="005A033F" w:rsidRPr="0044479E" w:rsidRDefault="00DF6128" w:rsidP="00DF6128">
      <w:pPr>
        <w:spacing w:after="0"/>
        <w:rPr>
          <w:sz w:val="26"/>
          <w:szCs w:val="26"/>
        </w:rPr>
      </w:pPr>
      <w:r w:rsidRPr="0044479E">
        <w:rPr>
          <w:sz w:val="26"/>
          <w:szCs w:val="26"/>
        </w:rPr>
        <w:t>7am – 7:45am President’s Rap</w:t>
      </w:r>
    </w:p>
    <w:p w14:paraId="682AE435" w14:textId="48105207" w:rsidR="00DF6128" w:rsidRPr="0044479E" w:rsidRDefault="00A200B3" w:rsidP="00DF6128">
      <w:pPr>
        <w:pStyle w:val="ListParagraph"/>
        <w:numPr>
          <w:ilvl w:val="0"/>
          <w:numId w:val="1"/>
        </w:numPr>
        <w:spacing w:after="0"/>
        <w:rPr>
          <w:sz w:val="26"/>
          <w:szCs w:val="26"/>
        </w:rPr>
      </w:pPr>
      <w:r>
        <w:rPr>
          <w:sz w:val="26"/>
          <w:szCs w:val="26"/>
        </w:rPr>
        <w:t xml:space="preserve">Chapter Presidents - </w:t>
      </w:r>
      <w:r w:rsidR="00DF6128" w:rsidRPr="0044479E">
        <w:rPr>
          <w:sz w:val="26"/>
          <w:szCs w:val="26"/>
        </w:rPr>
        <w:t>Tune in to listen to Director Hoffman’s Vision and Advice on how to Kick off the New Year!</w:t>
      </w:r>
    </w:p>
    <w:p w14:paraId="5081B1E6" w14:textId="77777777" w:rsidR="0044479E" w:rsidRPr="0044479E" w:rsidRDefault="0044479E" w:rsidP="0044479E">
      <w:pPr>
        <w:pStyle w:val="ListParagraph"/>
        <w:spacing w:after="0"/>
        <w:rPr>
          <w:sz w:val="26"/>
          <w:szCs w:val="26"/>
        </w:rPr>
      </w:pPr>
    </w:p>
    <w:p w14:paraId="1A92ACEF" w14:textId="77777777" w:rsidR="00DF6128" w:rsidRPr="0044479E" w:rsidRDefault="00DF6128" w:rsidP="00DF6128">
      <w:pPr>
        <w:spacing w:after="0"/>
        <w:rPr>
          <w:sz w:val="26"/>
          <w:szCs w:val="26"/>
        </w:rPr>
      </w:pPr>
      <w:r w:rsidRPr="0044479E">
        <w:rPr>
          <w:sz w:val="26"/>
          <w:szCs w:val="26"/>
        </w:rPr>
        <w:t>8:30 – 9:15am Laura Seitz</w:t>
      </w:r>
      <w:r w:rsidR="004355A8" w:rsidRPr="0044479E">
        <w:rPr>
          <w:sz w:val="26"/>
          <w:szCs w:val="26"/>
        </w:rPr>
        <w:t>, Minneapolis/St Paul Chapter</w:t>
      </w:r>
      <w:r w:rsidRPr="0044479E">
        <w:rPr>
          <w:sz w:val="26"/>
          <w:szCs w:val="26"/>
        </w:rPr>
        <w:t xml:space="preserve"> Networking: Build It Book</w:t>
      </w:r>
    </w:p>
    <w:p w14:paraId="08010147" w14:textId="77777777" w:rsidR="004355A8" w:rsidRPr="0044479E" w:rsidRDefault="004355A8" w:rsidP="004355A8">
      <w:pPr>
        <w:pStyle w:val="ListParagraph"/>
        <w:numPr>
          <w:ilvl w:val="0"/>
          <w:numId w:val="1"/>
        </w:numPr>
        <w:spacing w:after="0"/>
        <w:rPr>
          <w:sz w:val="26"/>
          <w:szCs w:val="26"/>
        </w:rPr>
      </w:pPr>
      <w:r w:rsidRPr="0044479E">
        <w:rPr>
          <w:sz w:val="26"/>
          <w:szCs w:val="26"/>
        </w:rPr>
        <w:t xml:space="preserve">Meet Laura and be Inspired to Share the Construction Industry with the Next Generation.  </w:t>
      </w:r>
    </w:p>
    <w:p w14:paraId="299AB9F7" w14:textId="77777777" w:rsidR="004355A8" w:rsidRPr="0044479E" w:rsidRDefault="004355A8" w:rsidP="004355A8">
      <w:pPr>
        <w:pStyle w:val="ListParagraph"/>
        <w:spacing w:after="0"/>
        <w:rPr>
          <w:sz w:val="26"/>
          <w:szCs w:val="26"/>
        </w:rPr>
      </w:pPr>
      <w:r w:rsidRPr="0044479E">
        <w:rPr>
          <w:sz w:val="26"/>
          <w:szCs w:val="26"/>
        </w:rPr>
        <w:t>There are 10 chances to WIN one of her Books!!</w:t>
      </w:r>
    </w:p>
    <w:p w14:paraId="2FDD02E9" w14:textId="77777777" w:rsidR="0044479E" w:rsidRPr="0044479E" w:rsidRDefault="0044479E" w:rsidP="004355A8">
      <w:pPr>
        <w:pStyle w:val="ListParagraph"/>
        <w:spacing w:after="0"/>
        <w:rPr>
          <w:sz w:val="26"/>
          <w:szCs w:val="26"/>
        </w:rPr>
      </w:pPr>
    </w:p>
    <w:p w14:paraId="4CC577BD" w14:textId="009ADAD5" w:rsidR="000A56BE" w:rsidRDefault="00DF6128" w:rsidP="00DF6128">
      <w:pPr>
        <w:spacing w:after="0"/>
        <w:rPr>
          <w:sz w:val="26"/>
          <w:szCs w:val="26"/>
        </w:rPr>
      </w:pPr>
      <w:r w:rsidRPr="0044479E">
        <w:rPr>
          <w:sz w:val="26"/>
          <w:szCs w:val="26"/>
        </w:rPr>
        <w:t>9:30 – 10:15am Peggy Newquist</w:t>
      </w:r>
      <w:r w:rsidR="004355A8" w:rsidRPr="0044479E">
        <w:rPr>
          <w:sz w:val="26"/>
          <w:szCs w:val="26"/>
        </w:rPr>
        <w:t xml:space="preserve">, </w:t>
      </w:r>
      <w:r w:rsidR="00A200B3">
        <w:rPr>
          <w:sz w:val="26"/>
          <w:szCs w:val="26"/>
        </w:rPr>
        <w:t xml:space="preserve">CIT, CDT, ESP, </w:t>
      </w:r>
      <w:r w:rsidR="004355A8" w:rsidRPr="0044479E">
        <w:rPr>
          <w:sz w:val="26"/>
          <w:szCs w:val="26"/>
        </w:rPr>
        <w:t>Chicago Metro Chapter</w:t>
      </w:r>
      <w:r w:rsidRPr="0044479E">
        <w:rPr>
          <w:sz w:val="26"/>
          <w:szCs w:val="26"/>
        </w:rPr>
        <w:t xml:space="preserve"> Networking: </w:t>
      </w:r>
    </w:p>
    <w:p w14:paraId="4E8F785C" w14:textId="77777777" w:rsidR="00DF6128" w:rsidRPr="0044479E" w:rsidRDefault="000A56BE" w:rsidP="00DF6128">
      <w:pPr>
        <w:spacing w:after="0"/>
        <w:rPr>
          <w:sz w:val="26"/>
          <w:szCs w:val="26"/>
        </w:rPr>
      </w:pPr>
      <w:r>
        <w:rPr>
          <w:sz w:val="26"/>
          <w:szCs w:val="26"/>
        </w:rPr>
        <w:t xml:space="preserve">            </w:t>
      </w:r>
      <w:r w:rsidR="00DF6128" w:rsidRPr="0044479E">
        <w:rPr>
          <w:sz w:val="26"/>
          <w:szCs w:val="26"/>
        </w:rPr>
        <w:t>Color</w:t>
      </w:r>
      <w:r w:rsidR="004355A8" w:rsidRPr="0044479E">
        <w:rPr>
          <w:sz w:val="26"/>
          <w:szCs w:val="26"/>
        </w:rPr>
        <w:t xml:space="preserve"> me a </w:t>
      </w:r>
      <w:proofErr w:type="spellStart"/>
      <w:r w:rsidR="004355A8" w:rsidRPr="0044479E">
        <w:rPr>
          <w:sz w:val="26"/>
          <w:szCs w:val="26"/>
        </w:rPr>
        <w:t>Buildher</w:t>
      </w:r>
      <w:proofErr w:type="spellEnd"/>
    </w:p>
    <w:p w14:paraId="71092E12" w14:textId="77777777" w:rsidR="004355A8" w:rsidRPr="0044479E" w:rsidRDefault="004355A8" w:rsidP="004355A8">
      <w:pPr>
        <w:pStyle w:val="ListParagraph"/>
        <w:numPr>
          <w:ilvl w:val="0"/>
          <w:numId w:val="1"/>
        </w:numPr>
        <w:spacing w:after="0"/>
        <w:rPr>
          <w:sz w:val="26"/>
          <w:szCs w:val="26"/>
        </w:rPr>
      </w:pPr>
      <w:r w:rsidRPr="0044479E">
        <w:rPr>
          <w:sz w:val="26"/>
          <w:szCs w:val="26"/>
        </w:rPr>
        <w:t xml:space="preserve">Join in the Conversation with Peggy and her Nephew Mike on their Bright Adventure in Publishing a new Coloring Book that Highlights Females in Construction!  Five Books and their Newly Released Puzzle are Up </w:t>
      </w:r>
      <w:proofErr w:type="gramStart"/>
      <w:r w:rsidRPr="0044479E">
        <w:rPr>
          <w:sz w:val="26"/>
          <w:szCs w:val="26"/>
        </w:rPr>
        <w:t>For</w:t>
      </w:r>
      <w:proofErr w:type="gramEnd"/>
      <w:r w:rsidRPr="0044479E">
        <w:rPr>
          <w:sz w:val="26"/>
          <w:szCs w:val="26"/>
        </w:rPr>
        <w:t xml:space="preserve"> Grabs!! </w:t>
      </w:r>
    </w:p>
    <w:p w14:paraId="083961C7" w14:textId="77777777" w:rsidR="0044479E" w:rsidRPr="0044479E" w:rsidRDefault="0044479E" w:rsidP="0044479E">
      <w:pPr>
        <w:pStyle w:val="ListParagraph"/>
        <w:spacing w:after="0"/>
        <w:rPr>
          <w:sz w:val="26"/>
          <w:szCs w:val="26"/>
        </w:rPr>
      </w:pPr>
    </w:p>
    <w:p w14:paraId="1C68BEE0" w14:textId="48D03A60" w:rsidR="00DF6128" w:rsidRPr="0044479E" w:rsidRDefault="00DF6128" w:rsidP="00DF6128">
      <w:pPr>
        <w:spacing w:after="0"/>
        <w:rPr>
          <w:sz w:val="26"/>
          <w:szCs w:val="26"/>
        </w:rPr>
      </w:pPr>
      <w:r w:rsidRPr="0044479E">
        <w:rPr>
          <w:sz w:val="26"/>
          <w:szCs w:val="26"/>
        </w:rPr>
        <w:t>10:30 – 11:15am Tech Tricks and Tip</w:t>
      </w:r>
      <w:r w:rsidR="002B6F43" w:rsidRPr="0044479E">
        <w:rPr>
          <w:sz w:val="26"/>
          <w:szCs w:val="26"/>
        </w:rPr>
        <w:t>s</w:t>
      </w:r>
      <w:r w:rsidRPr="0044479E">
        <w:rPr>
          <w:sz w:val="26"/>
          <w:szCs w:val="26"/>
        </w:rPr>
        <w:t>: Stacy Fisher</w:t>
      </w:r>
      <w:r w:rsidR="004355A8" w:rsidRPr="0044479E">
        <w:rPr>
          <w:sz w:val="26"/>
          <w:szCs w:val="26"/>
        </w:rPr>
        <w:t>,</w:t>
      </w:r>
      <w:r w:rsidR="00A200B3">
        <w:rPr>
          <w:sz w:val="26"/>
          <w:szCs w:val="26"/>
        </w:rPr>
        <w:t xml:space="preserve"> CIT, </w:t>
      </w:r>
      <w:r w:rsidR="004355A8" w:rsidRPr="0044479E">
        <w:rPr>
          <w:sz w:val="26"/>
          <w:szCs w:val="26"/>
        </w:rPr>
        <w:t>Greater Sioux Falls Chapter</w:t>
      </w:r>
    </w:p>
    <w:p w14:paraId="796F57F6" w14:textId="77777777" w:rsidR="004355A8" w:rsidRPr="0044479E" w:rsidRDefault="002B6F43" w:rsidP="004355A8">
      <w:pPr>
        <w:pStyle w:val="ListParagraph"/>
        <w:numPr>
          <w:ilvl w:val="0"/>
          <w:numId w:val="1"/>
        </w:numPr>
        <w:spacing w:after="0"/>
        <w:rPr>
          <w:sz w:val="26"/>
          <w:szCs w:val="26"/>
        </w:rPr>
      </w:pPr>
      <w:r w:rsidRPr="0044479E">
        <w:rPr>
          <w:sz w:val="26"/>
          <w:szCs w:val="26"/>
        </w:rPr>
        <w:t>Google Aps, Hootsuite and Google-fu are just a Few of the topics this Techy Chic will cover.  Tune in and Learn something new that will give you th</w:t>
      </w:r>
      <w:r w:rsidR="000A56BE">
        <w:rPr>
          <w:sz w:val="26"/>
          <w:szCs w:val="26"/>
        </w:rPr>
        <w:t>e Confidence to S</w:t>
      </w:r>
      <w:r w:rsidRPr="0044479E">
        <w:rPr>
          <w:sz w:val="26"/>
          <w:szCs w:val="26"/>
        </w:rPr>
        <w:t>ucceed.</w:t>
      </w:r>
    </w:p>
    <w:p w14:paraId="3F8E683C" w14:textId="77777777" w:rsidR="0044479E" w:rsidRPr="0044479E" w:rsidRDefault="0044479E" w:rsidP="00DF6128">
      <w:pPr>
        <w:spacing w:after="0"/>
        <w:rPr>
          <w:sz w:val="26"/>
          <w:szCs w:val="26"/>
        </w:rPr>
      </w:pPr>
    </w:p>
    <w:p w14:paraId="5541A6FA" w14:textId="77777777" w:rsidR="00DF6128" w:rsidRPr="0044479E" w:rsidRDefault="00DF6128" w:rsidP="00DF6128">
      <w:pPr>
        <w:spacing w:after="0"/>
        <w:rPr>
          <w:sz w:val="26"/>
          <w:szCs w:val="26"/>
        </w:rPr>
      </w:pPr>
      <w:r w:rsidRPr="0044479E">
        <w:rPr>
          <w:sz w:val="26"/>
          <w:szCs w:val="26"/>
        </w:rPr>
        <w:t>11:30 – 12:15pm First Timer Meeting</w:t>
      </w:r>
    </w:p>
    <w:p w14:paraId="52AFB536" w14:textId="77777777" w:rsidR="002B6F43" w:rsidRPr="0044479E" w:rsidRDefault="002B6F43" w:rsidP="002B6F43">
      <w:pPr>
        <w:pStyle w:val="ListParagraph"/>
        <w:numPr>
          <w:ilvl w:val="0"/>
          <w:numId w:val="1"/>
        </w:numPr>
        <w:spacing w:after="0"/>
        <w:rPr>
          <w:sz w:val="26"/>
          <w:szCs w:val="26"/>
        </w:rPr>
      </w:pPr>
      <w:r w:rsidRPr="0044479E">
        <w:rPr>
          <w:sz w:val="26"/>
          <w:szCs w:val="26"/>
        </w:rPr>
        <w:t>Hey First Timers!  Here is your Chance to Mingle with Director Hoffman Exclusively!  She has something in store to develop your connection within NAWIC.  BONUS ALERT</w:t>
      </w:r>
      <w:r w:rsidR="000A56BE">
        <w:rPr>
          <w:sz w:val="26"/>
          <w:szCs w:val="26"/>
        </w:rPr>
        <w:t>: You will have the O</w:t>
      </w:r>
      <w:r w:rsidRPr="0044479E">
        <w:rPr>
          <w:sz w:val="26"/>
          <w:szCs w:val="26"/>
        </w:rPr>
        <w:t xml:space="preserve">pportunity to win One of TWO $50 Amazon Gift Cards!!   </w:t>
      </w:r>
    </w:p>
    <w:p w14:paraId="39C7C424" w14:textId="77777777" w:rsidR="0044479E" w:rsidRPr="0044479E" w:rsidRDefault="0044479E" w:rsidP="00DF6128">
      <w:pPr>
        <w:spacing w:after="0"/>
        <w:rPr>
          <w:sz w:val="26"/>
          <w:szCs w:val="26"/>
        </w:rPr>
      </w:pPr>
    </w:p>
    <w:p w14:paraId="3FBC65A8" w14:textId="77777777" w:rsidR="00DF6128" w:rsidRPr="0044479E" w:rsidRDefault="00DF6128" w:rsidP="00DF6128">
      <w:pPr>
        <w:spacing w:after="0"/>
        <w:rPr>
          <w:sz w:val="26"/>
          <w:szCs w:val="26"/>
        </w:rPr>
      </w:pPr>
      <w:r w:rsidRPr="0044479E">
        <w:rPr>
          <w:sz w:val="26"/>
          <w:szCs w:val="26"/>
        </w:rPr>
        <w:t>1:00 – 1:45pm General Session</w:t>
      </w:r>
    </w:p>
    <w:p w14:paraId="3994A9EF" w14:textId="77777777" w:rsidR="002B6F43" w:rsidRPr="0044479E" w:rsidRDefault="002B6F43" w:rsidP="002B6F43">
      <w:pPr>
        <w:pStyle w:val="ListParagraph"/>
        <w:numPr>
          <w:ilvl w:val="0"/>
          <w:numId w:val="1"/>
        </w:numPr>
        <w:spacing w:after="0"/>
        <w:rPr>
          <w:sz w:val="26"/>
          <w:szCs w:val="26"/>
        </w:rPr>
      </w:pPr>
      <w:r w:rsidRPr="0044479E">
        <w:rPr>
          <w:sz w:val="26"/>
          <w:szCs w:val="26"/>
        </w:rPr>
        <w:t xml:space="preserve">We have a lot to cover during General Session.  We will be voting on our MWR Guidelines, Reviewing the Pre-Con and Post-Con Summary of Actions, and catching up on the Business of our Region.  Voting will be done during our Zoom Meeting via the Polling option within.    </w:t>
      </w:r>
    </w:p>
    <w:p w14:paraId="17480FBE" w14:textId="77777777" w:rsidR="0044479E" w:rsidRPr="0044479E" w:rsidRDefault="0044479E" w:rsidP="00DF6128">
      <w:pPr>
        <w:spacing w:after="0"/>
        <w:rPr>
          <w:sz w:val="26"/>
          <w:szCs w:val="26"/>
        </w:rPr>
      </w:pPr>
    </w:p>
    <w:p w14:paraId="42909E4D" w14:textId="77777777" w:rsidR="00DF6128" w:rsidRPr="0044479E" w:rsidRDefault="00DF6128" w:rsidP="00DF6128">
      <w:pPr>
        <w:spacing w:after="0"/>
        <w:rPr>
          <w:sz w:val="26"/>
          <w:szCs w:val="26"/>
        </w:rPr>
      </w:pPr>
      <w:r w:rsidRPr="0044479E">
        <w:rPr>
          <w:sz w:val="26"/>
          <w:szCs w:val="26"/>
        </w:rPr>
        <w:t>2:00 – 2:45pm Not Your Ordinary NAWIC 101</w:t>
      </w:r>
    </w:p>
    <w:p w14:paraId="4115C53E" w14:textId="77777777" w:rsidR="002B6F43" w:rsidRPr="0044479E" w:rsidRDefault="00403E0C" w:rsidP="002B6F43">
      <w:pPr>
        <w:pStyle w:val="ListParagraph"/>
        <w:numPr>
          <w:ilvl w:val="0"/>
          <w:numId w:val="1"/>
        </w:numPr>
        <w:spacing w:after="0"/>
        <w:rPr>
          <w:sz w:val="26"/>
          <w:szCs w:val="26"/>
        </w:rPr>
      </w:pPr>
      <w:r w:rsidRPr="0044479E">
        <w:rPr>
          <w:sz w:val="26"/>
          <w:szCs w:val="26"/>
        </w:rPr>
        <w:t>Director Hoffman and her Team</w:t>
      </w:r>
      <w:r w:rsidR="002B6F43" w:rsidRPr="0044479E">
        <w:rPr>
          <w:sz w:val="26"/>
          <w:szCs w:val="26"/>
        </w:rPr>
        <w:t xml:space="preserve"> of Super Stars are ready to share </w:t>
      </w:r>
      <w:r w:rsidRPr="0044479E">
        <w:rPr>
          <w:sz w:val="26"/>
          <w:szCs w:val="26"/>
        </w:rPr>
        <w:t xml:space="preserve">their </w:t>
      </w:r>
      <w:r w:rsidR="000A56BE">
        <w:rPr>
          <w:sz w:val="26"/>
          <w:szCs w:val="26"/>
        </w:rPr>
        <w:t>Navigation Guidance for Your NAWIC Journey</w:t>
      </w:r>
      <w:r w:rsidRPr="0044479E">
        <w:rPr>
          <w:sz w:val="26"/>
          <w:szCs w:val="26"/>
        </w:rPr>
        <w:t xml:space="preserve">.   </w:t>
      </w:r>
    </w:p>
    <w:p w14:paraId="7B3CAA1F" w14:textId="77777777" w:rsidR="0044479E" w:rsidRPr="0044479E" w:rsidRDefault="0044479E" w:rsidP="00DF6128">
      <w:pPr>
        <w:spacing w:after="0"/>
        <w:rPr>
          <w:sz w:val="24"/>
          <w:szCs w:val="24"/>
        </w:rPr>
      </w:pPr>
    </w:p>
    <w:p w14:paraId="615755DB" w14:textId="77777777" w:rsidR="0044479E" w:rsidRDefault="0044479E" w:rsidP="00DF6128">
      <w:pPr>
        <w:spacing w:after="0"/>
        <w:rPr>
          <w:sz w:val="24"/>
          <w:szCs w:val="24"/>
        </w:rPr>
      </w:pPr>
    </w:p>
    <w:p w14:paraId="6E85904B" w14:textId="77777777" w:rsidR="0044479E" w:rsidRDefault="0044479E" w:rsidP="00DF6128">
      <w:pPr>
        <w:spacing w:after="0"/>
        <w:rPr>
          <w:sz w:val="24"/>
          <w:szCs w:val="24"/>
        </w:rPr>
      </w:pPr>
    </w:p>
    <w:p w14:paraId="14FD7001" w14:textId="77777777" w:rsidR="00DF6128" w:rsidRPr="0044479E" w:rsidRDefault="00DF6128" w:rsidP="00DF6128">
      <w:pPr>
        <w:spacing w:after="0"/>
        <w:rPr>
          <w:sz w:val="26"/>
          <w:szCs w:val="26"/>
        </w:rPr>
      </w:pPr>
      <w:r w:rsidRPr="0044479E">
        <w:rPr>
          <w:sz w:val="26"/>
          <w:szCs w:val="26"/>
        </w:rPr>
        <w:lastRenderedPageBreak/>
        <w:t>3:00 – 4:30pm Key Note – Me Too – Where are we at in the Construction Industry Today</w:t>
      </w:r>
    </w:p>
    <w:p w14:paraId="59BE996C" w14:textId="77777777" w:rsidR="00403E0C" w:rsidRPr="0044479E" w:rsidRDefault="00403E0C" w:rsidP="00403E0C">
      <w:pPr>
        <w:pStyle w:val="ListParagraph"/>
        <w:numPr>
          <w:ilvl w:val="0"/>
          <w:numId w:val="1"/>
        </w:numPr>
        <w:spacing w:after="0"/>
        <w:rPr>
          <w:sz w:val="26"/>
          <w:szCs w:val="26"/>
        </w:rPr>
      </w:pPr>
      <w:r w:rsidRPr="0044479E">
        <w:rPr>
          <w:sz w:val="26"/>
          <w:szCs w:val="26"/>
        </w:rPr>
        <w:t xml:space="preserve">Inspired by a Situation that Recently Happened to One Close to Us, WE felt the NEED to revisit Our Industry and the Real Time we Live In.  </w:t>
      </w:r>
    </w:p>
    <w:p w14:paraId="0010B3E2" w14:textId="77777777" w:rsidR="00403E0C" w:rsidRPr="000A56BE" w:rsidRDefault="00403E0C" w:rsidP="00403E0C">
      <w:pPr>
        <w:pStyle w:val="ListParagraph"/>
        <w:spacing w:after="0"/>
        <w:rPr>
          <w:b/>
          <w:i/>
          <w:sz w:val="26"/>
          <w:szCs w:val="26"/>
        </w:rPr>
      </w:pPr>
      <w:r w:rsidRPr="000A56BE">
        <w:rPr>
          <w:b/>
          <w:i/>
          <w:sz w:val="26"/>
          <w:szCs w:val="26"/>
        </w:rPr>
        <w:t xml:space="preserve">The hashtag “MeToo” was posted to Facebook and Twitter by more than 5.2 million people in 24 hours beginning on October 15, 2017, sparking a national discussion about sexual harassment and sexual assault. In the more than three years since that time, many employers sought to meet their “affirmative duty to eradicate hostile or offensive work environments” by implementing focused training, improved investigations, and swift responses. In this interactive discussion, Julianne Story and Robert Sanders, Attorneys from Husch Blackwell, LLP, will be joined by Lesley Elwell, Chief People Officer at JE Dunn Construction and Kyle </w:t>
      </w:r>
      <w:proofErr w:type="spellStart"/>
      <w:r w:rsidRPr="000A56BE">
        <w:rPr>
          <w:b/>
          <w:i/>
          <w:sz w:val="26"/>
          <w:szCs w:val="26"/>
        </w:rPr>
        <w:t>Kitson</w:t>
      </w:r>
      <w:proofErr w:type="spellEnd"/>
      <w:r w:rsidRPr="000A56BE">
        <w:rPr>
          <w:b/>
          <w:i/>
          <w:sz w:val="26"/>
          <w:szCs w:val="26"/>
        </w:rPr>
        <w:t xml:space="preserve"> (In-house counsel, MMC Corp), to discuss the impact of #MeToo on the construction industry, best practices to create a culture of respect, and what lies ahead.</w:t>
      </w:r>
    </w:p>
    <w:p w14:paraId="1BD18AF1" w14:textId="77777777" w:rsidR="0044479E" w:rsidRPr="0044479E" w:rsidRDefault="0044479E" w:rsidP="00DF6128">
      <w:pPr>
        <w:spacing w:after="0"/>
        <w:rPr>
          <w:sz w:val="26"/>
          <w:szCs w:val="26"/>
        </w:rPr>
      </w:pPr>
    </w:p>
    <w:p w14:paraId="50CC0EFA" w14:textId="77777777" w:rsidR="00DF6128" w:rsidRPr="0044479E" w:rsidRDefault="00DF6128" w:rsidP="00DF6128">
      <w:pPr>
        <w:spacing w:after="0"/>
        <w:rPr>
          <w:sz w:val="26"/>
          <w:szCs w:val="26"/>
        </w:rPr>
      </w:pPr>
      <w:r w:rsidRPr="0044479E">
        <w:rPr>
          <w:sz w:val="26"/>
          <w:szCs w:val="26"/>
        </w:rPr>
        <w:t>4:45pm Regional Awards</w:t>
      </w:r>
    </w:p>
    <w:p w14:paraId="3F67629D" w14:textId="77777777" w:rsidR="00403E0C" w:rsidRPr="0044479E" w:rsidRDefault="00403E0C" w:rsidP="00403E0C">
      <w:pPr>
        <w:pStyle w:val="ListParagraph"/>
        <w:numPr>
          <w:ilvl w:val="0"/>
          <w:numId w:val="1"/>
        </w:numPr>
        <w:spacing w:after="0"/>
        <w:rPr>
          <w:sz w:val="26"/>
          <w:szCs w:val="26"/>
        </w:rPr>
      </w:pPr>
      <w:r w:rsidRPr="0044479E">
        <w:rPr>
          <w:sz w:val="26"/>
          <w:szCs w:val="26"/>
        </w:rPr>
        <w:t>LET’S Celebrate!!  April Plank, MWR Awards Chair 2018-2020</w:t>
      </w:r>
      <w:r w:rsidR="000A56BE">
        <w:rPr>
          <w:sz w:val="26"/>
          <w:szCs w:val="26"/>
        </w:rPr>
        <w:t>,</w:t>
      </w:r>
      <w:r w:rsidRPr="0044479E">
        <w:rPr>
          <w:sz w:val="26"/>
          <w:szCs w:val="26"/>
        </w:rPr>
        <w:t xml:space="preserve"> will announce the WINNERS </w:t>
      </w:r>
    </w:p>
    <w:p w14:paraId="7C3EFA0C" w14:textId="77777777" w:rsidR="0044479E" w:rsidRPr="0044479E" w:rsidRDefault="0044479E" w:rsidP="00DF6128">
      <w:pPr>
        <w:spacing w:after="0"/>
        <w:rPr>
          <w:sz w:val="26"/>
          <w:szCs w:val="26"/>
        </w:rPr>
      </w:pPr>
    </w:p>
    <w:p w14:paraId="170B9679" w14:textId="77777777" w:rsidR="00DF6128" w:rsidRPr="0044479E" w:rsidRDefault="00DF6128" w:rsidP="00DF6128">
      <w:pPr>
        <w:spacing w:after="0"/>
        <w:rPr>
          <w:sz w:val="26"/>
          <w:szCs w:val="26"/>
        </w:rPr>
      </w:pPr>
      <w:r w:rsidRPr="0044479E">
        <w:rPr>
          <w:sz w:val="26"/>
          <w:szCs w:val="26"/>
        </w:rPr>
        <w:t>5:00pm Closing</w:t>
      </w:r>
    </w:p>
    <w:p w14:paraId="32985A07" w14:textId="77777777" w:rsidR="00403E0C" w:rsidRPr="0044479E" w:rsidRDefault="00403E0C" w:rsidP="00403E0C">
      <w:pPr>
        <w:pStyle w:val="ListParagraph"/>
        <w:numPr>
          <w:ilvl w:val="0"/>
          <w:numId w:val="1"/>
        </w:numPr>
        <w:spacing w:after="0"/>
        <w:rPr>
          <w:sz w:val="26"/>
          <w:szCs w:val="26"/>
        </w:rPr>
      </w:pPr>
      <w:r w:rsidRPr="0044479E">
        <w:rPr>
          <w:sz w:val="26"/>
          <w:szCs w:val="26"/>
        </w:rPr>
        <w:t xml:space="preserve">General Session to Reconvene.  Director Raven Hoffman, CIT reserves this time to complete any unfinished business and to give her </w:t>
      </w:r>
      <w:r w:rsidR="0044479E" w:rsidRPr="0044479E">
        <w:rPr>
          <w:sz w:val="26"/>
          <w:szCs w:val="26"/>
        </w:rPr>
        <w:t>Words of Wisdom to the Midwest Region.</w:t>
      </w:r>
    </w:p>
    <w:p w14:paraId="19C28F9E" w14:textId="77777777" w:rsidR="0044479E" w:rsidRPr="0044479E" w:rsidRDefault="0044479E" w:rsidP="00DF6128">
      <w:pPr>
        <w:spacing w:after="0"/>
        <w:rPr>
          <w:sz w:val="26"/>
          <w:szCs w:val="26"/>
        </w:rPr>
      </w:pPr>
    </w:p>
    <w:p w14:paraId="580C6867" w14:textId="77777777" w:rsidR="00DF6128" w:rsidRPr="0044479E" w:rsidRDefault="00DF6128" w:rsidP="00DF6128">
      <w:pPr>
        <w:spacing w:after="0"/>
        <w:rPr>
          <w:sz w:val="26"/>
          <w:szCs w:val="26"/>
        </w:rPr>
      </w:pPr>
      <w:r w:rsidRPr="0044479E">
        <w:rPr>
          <w:sz w:val="26"/>
          <w:szCs w:val="26"/>
        </w:rPr>
        <w:t>NAWIC After Hours</w:t>
      </w:r>
    </w:p>
    <w:p w14:paraId="6F0E269C" w14:textId="77777777" w:rsidR="0044479E" w:rsidRPr="0044479E" w:rsidRDefault="0044479E" w:rsidP="0044479E">
      <w:pPr>
        <w:pStyle w:val="ListParagraph"/>
        <w:numPr>
          <w:ilvl w:val="0"/>
          <w:numId w:val="1"/>
        </w:numPr>
        <w:spacing w:after="0"/>
        <w:rPr>
          <w:sz w:val="26"/>
          <w:szCs w:val="26"/>
        </w:rPr>
      </w:pPr>
      <w:r>
        <w:rPr>
          <w:sz w:val="26"/>
          <w:szCs w:val="26"/>
        </w:rPr>
        <w:t>Stay Onl</w:t>
      </w:r>
      <w:r w:rsidRPr="0044479E">
        <w:rPr>
          <w:sz w:val="26"/>
          <w:szCs w:val="26"/>
        </w:rPr>
        <w:t>ine and Network.  Share your Comments, Experiences and Stories.</w:t>
      </w:r>
    </w:p>
    <w:p w14:paraId="0CEC1DCB" w14:textId="77777777" w:rsidR="0044479E" w:rsidRPr="0044479E" w:rsidRDefault="0044479E" w:rsidP="0044479E">
      <w:pPr>
        <w:spacing w:after="0"/>
        <w:rPr>
          <w:sz w:val="26"/>
          <w:szCs w:val="26"/>
        </w:rPr>
      </w:pPr>
    </w:p>
    <w:p w14:paraId="593FB69B" w14:textId="77777777" w:rsidR="0044479E" w:rsidRPr="0044479E" w:rsidRDefault="0044479E" w:rsidP="0044479E">
      <w:pPr>
        <w:spacing w:after="0"/>
        <w:jc w:val="center"/>
        <w:rPr>
          <w:color w:val="4472C4" w:themeColor="accent1"/>
          <w:sz w:val="26"/>
          <w:szCs w:val="26"/>
        </w:rPr>
      </w:pPr>
      <w:r w:rsidRPr="0044479E">
        <w:rPr>
          <w:sz w:val="26"/>
          <w:szCs w:val="26"/>
        </w:rPr>
        <w:t xml:space="preserve">WE ARE </w:t>
      </w:r>
      <w:r w:rsidRPr="0044479E">
        <w:rPr>
          <w:color w:val="4472C4" w:themeColor="accent1"/>
          <w:sz w:val="26"/>
          <w:szCs w:val="26"/>
        </w:rPr>
        <w:t>ESSENTIAL</w:t>
      </w:r>
      <w:r>
        <w:rPr>
          <w:color w:val="4472C4" w:themeColor="accent1"/>
          <w:sz w:val="26"/>
          <w:szCs w:val="26"/>
        </w:rPr>
        <w:t xml:space="preserve"> </w:t>
      </w:r>
      <w:r w:rsidRPr="0044479E">
        <w:rPr>
          <w:sz w:val="26"/>
          <w:szCs w:val="26"/>
        </w:rPr>
        <w:t xml:space="preserve">WHERE GREAT LEADERS </w:t>
      </w:r>
      <w:r w:rsidRPr="0044479E">
        <w:rPr>
          <w:color w:val="4472C4" w:themeColor="accent1"/>
          <w:sz w:val="26"/>
          <w:szCs w:val="26"/>
        </w:rPr>
        <w:t>EMERGE</w:t>
      </w:r>
    </w:p>
    <w:p w14:paraId="7C4D4B8C" w14:textId="77777777" w:rsidR="0044479E" w:rsidRPr="0044479E" w:rsidRDefault="0044479E" w:rsidP="0044479E">
      <w:pPr>
        <w:spacing w:after="0"/>
        <w:jc w:val="center"/>
        <w:rPr>
          <w:sz w:val="26"/>
          <w:szCs w:val="26"/>
        </w:rPr>
      </w:pPr>
    </w:p>
    <w:p w14:paraId="3C5821A3" w14:textId="77777777" w:rsidR="0044479E" w:rsidRPr="0044479E" w:rsidRDefault="0044479E" w:rsidP="0044479E">
      <w:pPr>
        <w:spacing w:after="0"/>
        <w:jc w:val="center"/>
        <w:rPr>
          <w:sz w:val="26"/>
          <w:szCs w:val="26"/>
        </w:rPr>
      </w:pPr>
      <w:r w:rsidRPr="0044479E">
        <w:rPr>
          <w:color w:val="4472C4" w:themeColor="accent1"/>
          <w:sz w:val="36"/>
          <w:szCs w:val="36"/>
        </w:rPr>
        <w:t>E</w:t>
      </w:r>
      <w:r w:rsidRPr="0044479E">
        <w:rPr>
          <w:sz w:val="26"/>
          <w:szCs w:val="26"/>
        </w:rPr>
        <w:t>SSENTIAL</w:t>
      </w:r>
    </w:p>
    <w:p w14:paraId="1C0F33B9" w14:textId="77777777" w:rsidR="0044479E" w:rsidRPr="0044479E" w:rsidRDefault="0044479E" w:rsidP="0044479E">
      <w:pPr>
        <w:spacing w:after="0"/>
        <w:jc w:val="center"/>
        <w:rPr>
          <w:sz w:val="26"/>
          <w:szCs w:val="26"/>
        </w:rPr>
      </w:pPr>
      <w:r w:rsidRPr="0044479E">
        <w:rPr>
          <w:color w:val="4472C4" w:themeColor="accent1"/>
          <w:sz w:val="36"/>
          <w:szCs w:val="36"/>
        </w:rPr>
        <w:t>M</w:t>
      </w:r>
      <w:r w:rsidRPr="0044479E">
        <w:rPr>
          <w:sz w:val="26"/>
          <w:szCs w:val="26"/>
        </w:rPr>
        <w:t>ISSION</w:t>
      </w:r>
    </w:p>
    <w:p w14:paraId="0E3FFAF4" w14:textId="77777777" w:rsidR="0044479E" w:rsidRPr="0044479E" w:rsidRDefault="0044479E" w:rsidP="0044479E">
      <w:pPr>
        <w:spacing w:after="0"/>
        <w:jc w:val="center"/>
        <w:rPr>
          <w:sz w:val="26"/>
          <w:szCs w:val="26"/>
        </w:rPr>
      </w:pPr>
      <w:r w:rsidRPr="0044479E">
        <w:rPr>
          <w:color w:val="4472C4" w:themeColor="accent1"/>
          <w:sz w:val="36"/>
          <w:szCs w:val="36"/>
        </w:rPr>
        <w:t>E</w:t>
      </w:r>
      <w:r w:rsidRPr="0044479E">
        <w:rPr>
          <w:sz w:val="26"/>
          <w:szCs w:val="26"/>
        </w:rPr>
        <w:t>NDURANCE</w:t>
      </w:r>
    </w:p>
    <w:p w14:paraId="478B25B4" w14:textId="77777777" w:rsidR="0044479E" w:rsidRPr="0044479E" w:rsidRDefault="0044479E" w:rsidP="0044479E">
      <w:pPr>
        <w:spacing w:after="0"/>
        <w:jc w:val="center"/>
        <w:rPr>
          <w:sz w:val="26"/>
          <w:szCs w:val="26"/>
        </w:rPr>
      </w:pPr>
      <w:r w:rsidRPr="0044479E">
        <w:rPr>
          <w:color w:val="4472C4" w:themeColor="accent1"/>
          <w:sz w:val="36"/>
          <w:szCs w:val="36"/>
        </w:rPr>
        <w:t>R</w:t>
      </w:r>
      <w:r w:rsidRPr="0044479E">
        <w:rPr>
          <w:sz w:val="26"/>
          <w:szCs w:val="26"/>
        </w:rPr>
        <w:t>EFLECT</w:t>
      </w:r>
    </w:p>
    <w:p w14:paraId="403233AC" w14:textId="77777777" w:rsidR="0044479E" w:rsidRPr="0044479E" w:rsidRDefault="0044479E" w:rsidP="0044479E">
      <w:pPr>
        <w:spacing w:after="0"/>
        <w:jc w:val="center"/>
        <w:rPr>
          <w:sz w:val="26"/>
          <w:szCs w:val="26"/>
        </w:rPr>
      </w:pPr>
      <w:r w:rsidRPr="0044479E">
        <w:rPr>
          <w:color w:val="4472C4" w:themeColor="accent1"/>
          <w:sz w:val="36"/>
          <w:szCs w:val="36"/>
        </w:rPr>
        <w:t>G</w:t>
      </w:r>
      <w:r w:rsidRPr="0044479E">
        <w:rPr>
          <w:sz w:val="26"/>
          <w:szCs w:val="26"/>
        </w:rPr>
        <w:t>RATITUDE</w:t>
      </w:r>
    </w:p>
    <w:p w14:paraId="60F519AF" w14:textId="77777777" w:rsidR="0044479E" w:rsidRPr="0044479E" w:rsidRDefault="0044479E" w:rsidP="0044479E">
      <w:pPr>
        <w:spacing w:after="0"/>
        <w:jc w:val="center"/>
        <w:rPr>
          <w:sz w:val="26"/>
          <w:szCs w:val="26"/>
        </w:rPr>
      </w:pPr>
      <w:r w:rsidRPr="0044479E">
        <w:rPr>
          <w:color w:val="4472C4" w:themeColor="accent1"/>
          <w:sz w:val="36"/>
          <w:szCs w:val="36"/>
        </w:rPr>
        <w:t>E</w:t>
      </w:r>
      <w:r w:rsidRPr="0044479E">
        <w:rPr>
          <w:sz w:val="26"/>
          <w:szCs w:val="26"/>
        </w:rPr>
        <w:t>NGAGE</w:t>
      </w:r>
    </w:p>
    <w:sectPr w:rsidR="0044479E" w:rsidRPr="004447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5ED7" w14:textId="77777777" w:rsidR="00744E93" w:rsidRDefault="00744E93" w:rsidP="000A56BE">
      <w:pPr>
        <w:spacing w:after="0" w:line="240" w:lineRule="auto"/>
      </w:pPr>
      <w:r>
        <w:separator/>
      </w:r>
    </w:p>
  </w:endnote>
  <w:endnote w:type="continuationSeparator" w:id="0">
    <w:p w14:paraId="2CAB5825" w14:textId="77777777" w:rsidR="00744E93" w:rsidRDefault="00744E93" w:rsidP="000A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A4C1" w14:textId="77777777" w:rsidR="000A56BE" w:rsidRDefault="000A5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E80D" w14:textId="77777777" w:rsidR="000A56BE" w:rsidRPr="00C86EE1" w:rsidRDefault="000A56BE" w:rsidP="00C86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ACBE" w14:textId="77777777" w:rsidR="000A56BE" w:rsidRDefault="000A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E733" w14:textId="77777777" w:rsidR="00744E93" w:rsidRDefault="00744E93" w:rsidP="000A56BE">
      <w:pPr>
        <w:spacing w:after="0" w:line="240" w:lineRule="auto"/>
      </w:pPr>
      <w:r>
        <w:separator/>
      </w:r>
    </w:p>
  </w:footnote>
  <w:footnote w:type="continuationSeparator" w:id="0">
    <w:p w14:paraId="210808A1" w14:textId="77777777" w:rsidR="00744E93" w:rsidRDefault="00744E93" w:rsidP="000A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DB92" w14:textId="77777777" w:rsidR="000A56BE" w:rsidRDefault="000A5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02F9" w14:textId="77777777" w:rsidR="000A56BE" w:rsidRPr="00C86EE1" w:rsidRDefault="000A56BE" w:rsidP="00C86EE1">
    <w:pPr>
      <w:pStyle w:val="Header"/>
      <w:jc w:val="center"/>
      <w:rPr>
        <w:color w:val="4472C4" w:themeColor="accent1"/>
        <w:sz w:val="28"/>
        <w:szCs w:val="28"/>
      </w:rPr>
    </w:pPr>
    <w:r w:rsidRPr="00C86EE1">
      <w:rPr>
        <w:color w:val="4472C4" w:themeColor="accent1"/>
        <w:sz w:val="28"/>
        <w:szCs w:val="28"/>
      </w:rPr>
      <w:t>MWR 2020 Fall Conference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955E" w14:textId="77777777" w:rsidR="000A56BE" w:rsidRDefault="000A5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C4820"/>
    <w:multiLevelType w:val="hybridMultilevel"/>
    <w:tmpl w:val="6E7AC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28"/>
    <w:rsid w:val="000A56BE"/>
    <w:rsid w:val="002363DE"/>
    <w:rsid w:val="002B6F43"/>
    <w:rsid w:val="00403E0C"/>
    <w:rsid w:val="004355A8"/>
    <w:rsid w:val="0044479E"/>
    <w:rsid w:val="00453A6B"/>
    <w:rsid w:val="005A033F"/>
    <w:rsid w:val="00744E93"/>
    <w:rsid w:val="0092372A"/>
    <w:rsid w:val="00A200B3"/>
    <w:rsid w:val="00C86EE1"/>
    <w:rsid w:val="00D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BB08"/>
  <w15:chartTrackingRefBased/>
  <w15:docId w15:val="{624D6B1C-0E2F-467A-8D6D-B865548D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28"/>
    <w:pPr>
      <w:ind w:left="720"/>
      <w:contextualSpacing/>
    </w:pPr>
  </w:style>
  <w:style w:type="paragraph" w:styleId="Header">
    <w:name w:val="header"/>
    <w:basedOn w:val="Normal"/>
    <w:link w:val="HeaderChar"/>
    <w:uiPriority w:val="99"/>
    <w:unhideWhenUsed/>
    <w:rsid w:val="000A5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BE"/>
  </w:style>
  <w:style w:type="paragraph" w:styleId="Footer">
    <w:name w:val="footer"/>
    <w:basedOn w:val="Normal"/>
    <w:link w:val="FooterChar"/>
    <w:uiPriority w:val="99"/>
    <w:unhideWhenUsed/>
    <w:rsid w:val="000A5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5DAD-AB89-42DD-AE72-8F8282CD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Wiemerslage</dc:creator>
  <cp:keywords/>
  <dc:description/>
  <cp:lastModifiedBy>Raven Hoffman</cp:lastModifiedBy>
  <cp:revision>2</cp:revision>
  <dcterms:created xsi:type="dcterms:W3CDTF">2020-10-12T16:05:00Z</dcterms:created>
  <dcterms:modified xsi:type="dcterms:W3CDTF">2020-10-12T16:05:00Z</dcterms:modified>
</cp:coreProperties>
</file>